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6C" w:rsidRDefault="00CD656C" w:rsidP="00CD65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5E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Стратегические направления деятельности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МБДОУ «Детский сад комбинированного вида №2 «Улыбка</w:t>
      </w:r>
      <w:r w:rsidRPr="00425E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CD656C" w:rsidRPr="00425E5C" w:rsidRDefault="00CD656C" w:rsidP="00CD65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25E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целях повышения качества образования</w:t>
      </w:r>
    </w:p>
    <w:p w:rsidR="00CD656C" w:rsidRDefault="00CD656C" w:rsidP="00CD6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656C" w:rsidRDefault="00CD656C" w:rsidP="00CD656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D656C" w:rsidRDefault="00CD656C" w:rsidP="00CD656C">
      <w:pPr>
        <w:spacing w:line="240" w:lineRule="auto"/>
        <w:ind w:left="-709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Стратегия развития ДОУ определяет совокупность реализации приоритетных направлений, ориентированных на развитие детского сада. Эти направления определены тематическими блоками: </w:t>
      </w:r>
      <w:proofErr w:type="gramStart"/>
      <w:r w:rsidRPr="00400B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«Управление», «Здоровье», «Образование», «Кадровый потенциал», «Сотрудничество», «Безопасность»</w:t>
      </w:r>
      <w:r w:rsidRPr="00DA4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A4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обеспечивающими участие в реализации программы коллектива детского сада, родителей воспитанников, социума.</w:t>
      </w:r>
      <w:proofErr w:type="gramEnd"/>
      <w:r w:rsidRPr="00DA49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Блоки взаимосвязаны между собой стратегической целью и отражают последовательность тактических мероприятий.</w:t>
      </w:r>
    </w:p>
    <w:p w:rsidR="00CD656C" w:rsidRPr="003C514E" w:rsidRDefault="00CD656C" w:rsidP="00CD656C">
      <w:pPr>
        <w:shd w:val="clear" w:color="auto" w:fill="FFFFFF"/>
        <w:suppressAutoHyphens/>
        <w:spacing w:after="0" w:line="312" w:lineRule="atLeast"/>
        <w:ind w:left="-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C514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Блок «Управление»</w:t>
      </w:r>
    </w:p>
    <w:p w:rsidR="00CD656C" w:rsidRPr="003C514E" w:rsidRDefault="00CD656C" w:rsidP="00CD656C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312" w:lineRule="atLeast"/>
        <w:ind w:left="-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C514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Укрепление материально – технической базы ДОУ.</w:t>
      </w:r>
    </w:p>
    <w:p w:rsidR="00CD656C" w:rsidRDefault="00CD656C" w:rsidP="00CD656C">
      <w:pPr>
        <w:shd w:val="clear" w:color="auto" w:fill="FFFFFF"/>
        <w:suppressAutoHyphens/>
        <w:spacing w:after="0" w:line="312" w:lineRule="atLeast"/>
        <w:ind w:left="-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25E5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Реализация блока</w:t>
      </w:r>
      <w:r w:rsidRPr="00EE6392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EE639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укреп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ление</w:t>
      </w:r>
      <w:r w:rsidRPr="00EE639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материально-техническ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ой</w:t>
      </w:r>
      <w:r w:rsidRPr="00EE639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баз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ы</w:t>
      </w:r>
      <w:r w:rsidRPr="00EE639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детского сада: обнов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ление</w:t>
      </w:r>
      <w:r w:rsidRPr="00EE639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мебел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EE639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, сантехническо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го</w:t>
      </w:r>
      <w:r w:rsidRPr="00EE639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оборудовани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я</w:t>
      </w:r>
      <w:r w:rsidRPr="00EE639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приобретение </w:t>
      </w:r>
      <w:r w:rsidRPr="00EE639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оргтехник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EE639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. Ежегодно, силами коллектива проводится косметический ремонт групповых помещений. Территория детского сада озелен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яется</w:t>
      </w:r>
      <w:r w:rsidRPr="00EE639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, все игровые участки оснащены игровым оборудованием, имеется спортивная площадка.</w:t>
      </w:r>
    </w:p>
    <w:p w:rsidR="00CD656C" w:rsidRDefault="00CD656C" w:rsidP="00CD656C">
      <w:pPr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D656C" w:rsidRPr="003C514E" w:rsidRDefault="00CD656C" w:rsidP="00CD656C">
      <w:pPr>
        <w:spacing w:after="0"/>
        <w:ind w:left="-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C51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Блок «Кадровый потенциал»</w:t>
      </w:r>
    </w:p>
    <w:p w:rsidR="00CD656C" w:rsidRPr="00400B7B" w:rsidRDefault="00CD656C" w:rsidP="00CD656C">
      <w:pPr>
        <w:pStyle w:val="a3"/>
        <w:numPr>
          <w:ilvl w:val="0"/>
          <w:numId w:val="3"/>
        </w:num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B7B">
        <w:rPr>
          <w:rFonts w:ascii="Times New Roman" w:hAnsi="Times New Roman" w:cs="Times New Roman"/>
          <w:sz w:val="28"/>
          <w:szCs w:val="28"/>
        </w:rPr>
        <w:t>Создание необходимых условий для развития кадрового потенциала, предоставление возможности  повышения квалификации и саморазвития педагогов;</w:t>
      </w:r>
    </w:p>
    <w:p w:rsidR="00CD656C" w:rsidRPr="00400B7B" w:rsidRDefault="00CD656C" w:rsidP="00CD656C">
      <w:pPr>
        <w:pStyle w:val="a3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400B7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Систематическая работа по повышению профессиональной компетентности педагогов, освоению ими  новых технологий, методик.</w:t>
      </w:r>
    </w:p>
    <w:p w:rsidR="00CD656C" w:rsidRPr="00B3359D" w:rsidRDefault="00CD656C" w:rsidP="00CD656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5E5C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Реализация блока</w:t>
      </w:r>
      <w:r w:rsidRPr="00B335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B3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 педагоги имеют высшее образование. Данные по стажу свидетельствуют о стабильности педагогического коллектива со стажем работы с 10 до 20 лет. Сильной стороной является наличие в коллективе инициативных педагогов со стажем работы от 3 до 5 лет. </w:t>
      </w:r>
    </w:p>
    <w:p w:rsidR="00CD656C" w:rsidRPr="00B3359D" w:rsidRDefault="00CD656C" w:rsidP="00CD656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показателей высокого профессионального уровня педагогов является </w:t>
      </w:r>
      <w:proofErr w:type="spellStart"/>
      <w:r w:rsidRPr="00B3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 w:rsidRPr="00B3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педагогов, </w:t>
      </w:r>
      <w:proofErr w:type="gramStart"/>
      <w:r w:rsidRPr="00B3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</w:t>
      </w:r>
      <w:proofErr w:type="gramEnd"/>
      <w:r w:rsidRPr="00B3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проходила через:</w:t>
      </w:r>
    </w:p>
    <w:p w:rsidR="00CD656C" w:rsidRPr="00B3359D" w:rsidRDefault="00CD656C" w:rsidP="00CD656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курсы повышения квалификации (100% прошли обучение);</w:t>
      </w:r>
    </w:p>
    <w:p w:rsidR="00CD656C" w:rsidRDefault="00CD656C" w:rsidP="00CD656C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профессиональную  переподготовку (прошли 4 педагога)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656C" w:rsidRPr="00425E5C" w:rsidRDefault="00CD656C" w:rsidP="00CD656C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педагоги периодически повышают свой педагогический уровень на курсах повышения квалификации. Кроме этого педагоги повышали свою квалификацию на проводимых ГПО города и в детском саду методических мероприятиях: семинарах, практикумах, педагогических советах, консультациях, открытых занятиях и т.д. </w:t>
      </w:r>
    </w:p>
    <w:p w:rsidR="00CD656C" w:rsidRPr="00425E5C" w:rsidRDefault="00CD656C" w:rsidP="00CD656C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Успешной реализации намеченных планов работы способствуют разнообразные методические формы работы с кадрами: </w:t>
      </w:r>
    </w:p>
    <w:p w:rsidR="00CD656C" w:rsidRPr="00425E5C" w:rsidRDefault="00CD656C" w:rsidP="00CD656C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педагогические советы, </w:t>
      </w:r>
    </w:p>
    <w:p w:rsidR="00CD656C" w:rsidRPr="00425E5C" w:rsidRDefault="00CD656C" w:rsidP="00CD656C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теоретические и практические семинары, </w:t>
      </w:r>
    </w:p>
    <w:p w:rsidR="00CD656C" w:rsidRPr="00425E5C" w:rsidRDefault="00CD656C" w:rsidP="00CD656C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выставки, </w:t>
      </w:r>
    </w:p>
    <w:p w:rsidR="00CD656C" w:rsidRPr="00425E5C" w:rsidRDefault="00CD656C" w:rsidP="00CD656C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круглые столы, </w:t>
      </w:r>
    </w:p>
    <w:p w:rsidR="00CD656C" w:rsidRPr="00425E5C" w:rsidRDefault="00CD656C" w:rsidP="00CD656C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5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смотры-конкурсы.</w:t>
      </w:r>
      <w:r w:rsidRPr="00425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656C" w:rsidRPr="00DA49A5" w:rsidRDefault="00CD656C" w:rsidP="00CD656C">
      <w:pPr>
        <w:shd w:val="clear" w:color="auto" w:fill="FFFFFF"/>
        <w:suppressAutoHyphens/>
        <w:spacing w:after="0" w:line="312" w:lineRule="atLeast"/>
        <w:ind w:left="-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CD656C" w:rsidRPr="003C514E" w:rsidRDefault="00CD656C" w:rsidP="00CD656C">
      <w:pPr>
        <w:shd w:val="clear" w:color="auto" w:fill="FFFFFF"/>
        <w:suppressAutoHyphens/>
        <w:spacing w:after="0" w:line="312" w:lineRule="atLeast"/>
        <w:ind w:left="-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C514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Блок «Образование»</w:t>
      </w:r>
    </w:p>
    <w:p w:rsidR="00CD656C" w:rsidRPr="00400B7B" w:rsidRDefault="00CD656C" w:rsidP="00CD656C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312" w:lineRule="atLeast"/>
        <w:ind w:left="-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00B7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Введение дополнительных образовательных услуг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CD656C" w:rsidRPr="00400B7B" w:rsidRDefault="00CD656C" w:rsidP="00CD656C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312" w:lineRule="atLeast"/>
        <w:ind w:left="-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00B7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ругих особенностей (в </w:t>
      </w:r>
      <w:proofErr w:type="spellStart"/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. ОВЗ).</w:t>
      </w:r>
    </w:p>
    <w:p w:rsidR="00CD656C" w:rsidRPr="00DA49A5" w:rsidRDefault="00CD656C" w:rsidP="00CD656C">
      <w:pPr>
        <w:shd w:val="clear" w:color="auto" w:fill="FFFFFF"/>
        <w:suppressAutoHyphens/>
        <w:spacing w:after="0" w:line="312" w:lineRule="atLeast"/>
        <w:ind w:left="-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D656C" w:rsidRPr="00FB49B2" w:rsidRDefault="00CD656C" w:rsidP="00CD656C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Реализация блока</w:t>
      </w:r>
      <w:r w:rsidRPr="00B33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образовательной деятельности через овладение современными технологиями, обеспечивающими целостное развитие ребенка.</w:t>
      </w:r>
    </w:p>
    <w:p w:rsidR="00CD656C" w:rsidRPr="00B3359D" w:rsidRDefault="00CD656C" w:rsidP="00CD65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3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озданная предметно-пространственная развивающая среда позволяет каждому ребёнку проявлять творческие способности, реализовывать познавательные, эстетические и коммуникативные потребности. В каждом групповом помещении организованы центры:</w:t>
      </w:r>
    </w:p>
    <w:p w:rsidR="00CD656C" w:rsidRPr="00B3359D" w:rsidRDefault="00CD656C" w:rsidP="00CD65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двигательной активности,</w:t>
      </w:r>
    </w:p>
    <w:p w:rsidR="00CD656C" w:rsidRPr="00B3359D" w:rsidRDefault="00CD656C" w:rsidP="00CD65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познавательной деятельности,</w:t>
      </w:r>
    </w:p>
    <w:p w:rsidR="00CD656C" w:rsidRPr="00B3359D" w:rsidRDefault="00CD656C" w:rsidP="00CD65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продуктивной деятельности,</w:t>
      </w:r>
    </w:p>
    <w:p w:rsidR="00CD656C" w:rsidRPr="00B3359D" w:rsidRDefault="00CD656C" w:rsidP="00CD65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9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деятельности</w:t>
      </w:r>
    </w:p>
    <w:p w:rsidR="00CD656C" w:rsidRPr="00B3359D" w:rsidRDefault="00CD656C" w:rsidP="00CD65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9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экспериментирования.</w:t>
      </w:r>
    </w:p>
    <w:p w:rsidR="00CD656C" w:rsidRDefault="00CD656C" w:rsidP="00CD656C">
      <w:pPr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D656C" w:rsidRPr="003C514E" w:rsidRDefault="00CD656C" w:rsidP="00CD656C">
      <w:pPr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C51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Блок «Здоровье»:</w:t>
      </w:r>
    </w:p>
    <w:p w:rsidR="00CD656C" w:rsidRPr="00400B7B" w:rsidRDefault="00CD656C" w:rsidP="00CD656C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B7B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Обеспечение охраны и укрепления физического и психического здоровья воспитанников на основе научно обоснованных технологий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;</w:t>
      </w:r>
    </w:p>
    <w:p w:rsidR="00CD656C" w:rsidRDefault="00CD656C" w:rsidP="00CD656C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00B7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Охрана физического и психического здоровья воспитанников, в том числе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их эмоционального благополучия;</w:t>
      </w:r>
    </w:p>
    <w:p w:rsidR="00CD656C" w:rsidRPr="003C514E" w:rsidRDefault="00CD656C" w:rsidP="00CD656C">
      <w:pPr>
        <w:pStyle w:val="a3"/>
        <w:numPr>
          <w:ilvl w:val="0"/>
          <w:numId w:val="1"/>
        </w:numPr>
        <w:spacing w:after="0" w:line="240" w:lineRule="auto"/>
        <w:ind w:left="-709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00B7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Повышение качества психолого-медико-педагогического сопровождения детей с особыми образовательными потребностями в условиях инклюзивного образования.</w:t>
      </w:r>
    </w:p>
    <w:p w:rsidR="00CD656C" w:rsidRPr="00B3359D" w:rsidRDefault="00CD656C" w:rsidP="00CD65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5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Реализация блока: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достижения  снижения уровня  заболеваемости разработана физкультурно-оздоровительная система МБДОУ. При построении образовательного процесса педагоги учитывают индивидуальные особенности каждого ребенка, уровень двигательной активности, анализ здоровья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етей. </w:t>
      </w:r>
      <w:r w:rsidRPr="00B3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занятия проводятся с элементами </w:t>
      </w:r>
      <w:proofErr w:type="spellStart"/>
      <w:r w:rsidRPr="00B33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B3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Проводится диспансеризация детей.</w:t>
      </w:r>
    </w:p>
    <w:p w:rsidR="00CD656C" w:rsidRPr="00B3359D" w:rsidRDefault="00CD656C" w:rsidP="00CD65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профилактики простудных заболеваний реализуются разные виды закаливания: воздушные и солнечные ванны, хождение босиком по полу, а летом - по земле, мытье рук до локтей. </w:t>
      </w:r>
    </w:p>
    <w:p w:rsidR="00CD656C" w:rsidRPr="00B3359D" w:rsidRDefault="00CD656C" w:rsidP="00CD656C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Условия: </w:t>
      </w:r>
    </w:p>
    <w:p w:rsidR="00CD656C" w:rsidRPr="00B3359D" w:rsidRDefault="00CD656C" w:rsidP="00CD65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Медицинский кабинет; </w:t>
      </w:r>
    </w:p>
    <w:p w:rsidR="00CD656C" w:rsidRPr="00B3359D" w:rsidRDefault="00CD656C" w:rsidP="00CD65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Спортивный зал; </w:t>
      </w:r>
    </w:p>
    <w:p w:rsidR="00CD656C" w:rsidRPr="00B3359D" w:rsidRDefault="00CD656C" w:rsidP="00CD65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-Физкультурные уголки в группах; </w:t>
      </w:r>
    </w:p>
    <w:p w:rsidR="00CD656C" w:rsidRPr="00B3359D" w:rsidRDefault="00CD656C" w:rsidP="00CD65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Обеспеченность медицинскими кадрами. </w:t>
      </w:r>
    </w:p>
    <w:p w:rsidR="00CD656C" w:rsidRDefault="00CD656C" w:rsidP="00CD656C">
      <w:pPr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D656C" w:rsidRPr="003C514E" w:rsidRDefault="00CD656C" w:rsidP="00CD656C">
      <w:pPr>
        <w:spacing w:after="0" w:line="240" w:lineRule="auto"/>
        <w:ind w:left="-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C51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Блок «Безопасность»</w:t>
      </w:r>
    </w:p>
    <w:p w:rsidR="00CD656C" w:rsidRPr="002825F6" w:rsidRDefault="00CD656C" w:rsidP="00CD656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охраны труда сотрудников ДОУ.</w:t>
      </w:r>
    </w:p>
    <w:p w:rsidR="00CD656C" w:rsidRPr="002825F6" w:rsidRDefault="00CD656C" w:rsidP="00CD656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охраны жизни и здоровья воспитанников, личная безопасность, безопасность в быту, профилактика </w:t>
      </w:r>
      <w:proofErr w:type="spellStart"/>
      <w:r w:rsidRPr="0028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28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транспортного травматизма).</w:t>
      </w:r>
      <w:proofErr w:type="gramEnd"/>
    </w:p>
    <w:p w:rsidR="00CD656C" w:rsidRPr="002825F6" w:rsidRDefault="00CD656C" w:rsidP="00CD656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безопасность.</w:t>
      </w:r>
    </w:p>
    <w:p w:rsidR="00CD656C" w:rsidRPr="002825F6" w:rsidRDefault="00CD656C" w:rsidP="00CD656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Антитеррористическая защита.</w:t>
      </w:r>
    </w:p>
    <w:p w:rsidR="00CD656C" w:rsidRPr="00425E5C" w:rsidRDefault="00CD656C" w:rsidP="00CD656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и ликвидация чрезвычайных ситуаций.</w:t>
      </w:r>
    </w:p>
    <w:p w:rsidR="00CD656C" w:rsidRPr="00425E5C" w:rsidRDefault="00CD656C" w:rsidP="00CD656C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5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Реализация блока</w:t>
      </w:r>
      <w:r w:rsidRPr="00425E5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2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</w:t>
      </w:r>
      <w:r w:rsidRPr="00425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МБДОУ выполняется согласно локальным нормативно-правовым документам. Имеются планы эвакуации.</w:t>
      </w:r>
      <w:r w:rsidRPr="00425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Территория по всему периметру ограждена забором.</w:t>
      </w:r>
      <w:r w:rsidRPr="00425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Прогулочные площадки в удовлетворительном санитарном состоянии и содержании.      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 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 </w:t>
      </w:r>
    </w:p>
    <w:p w:rsidR="00CD656C" w:rsidRDefault="00CD656C" w:rsidP="00CD656C">
      <w:pPr>
        <w:shd w:val="clear" w:color="auto" w:fill="FFFFFF"/>
        <w:suppressAutoHyphens/>
        <w:spacing w:after="0" w:line="312" w:lineRule="atLeast"/>
        <w:ind w:left="-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CD656C" w:rsidRPr="003C514E" w:rsidRDefault="00CD656C" w:rsidP="00CD656C">
      <w:pPr>
        <w:shd w:val="clear" w:color="auto" w:fill="FFFFFF"/>
        <w:suppressAutoHyphens/>
        <w:spacing w:after="0" w:line="312" w:lineRule="atLeast"/>
        <w:ind w:left="-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C514E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Блок «Сотрудничество»</w:t>
      </w:r>
    </w:p>
    <w:p w:rsidR="00CD656C" w:rsidRPr="00400B7B" w:rsidRDefault="00CD656C" w:rsidP="00CD656C">
      <w:pPr>
        <w:pStyle w:val="a3"/>
        <w:numPr>
          <w:ilvl w:val="0"/>
          <w:numId w:val="4"/>
        </w:numPr>
        <w:shd w:val="clear" w:color="auto" w:fill="FFFFFF"/>
        <w:suppressAutoHyphens/>
        <w:spacing w:after="0" w:line="312" w:lineRule="atLeast"/>
        <w:ind w:left="-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00B7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Совершенствование работы с социумом, надежного партнерства как залога успеха и качества деятельности ДОУ;</w:t>
      </w:r>
    </w:p>
    <w:p w:rsidR="00CD656C" w:rsidRPr="00425E5C" w:rsidRDefault="00CD656C" w:rsidP="00CD656C">
      <w:pPr>
        <w:pStyle w:val="a3"/>
        <w:numPr>
          <w:ilvl w:val="0"/>
          <w:numId w:val="4"/>
        </w:num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работы с родителями с учетом понимания того, что семья является основной средой личностного развития ребенка.</w:t>
      </w:r>
    </w:p>
    <w:p w:rsidR="00CD656C" w:rsidRDefault="00CD656C" w:rsidP="00CD656C">
      <w:pPr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5C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Реализация блока</w:t>
      </w:r>
      <w:r w:rsidRPr="00EE6392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</w:t>
      </w:r>
      <w:r w:rsidRPr="00EE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с семьями строится на основе изучения запросов родителей. Учитывая их пожелания и интересы, педагоги оказывают квалифицированную помощь. При взаимодействии с родителями широко используется разные формы работы, но предпочтение отдается </w:t>
      </w:r>
      <w:proofErr w:type="gramStart"/>
      <w:r w:rsidRPr="00EE6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</w:t>
      </w:r>
      <w:proofErr w:type="gramEnd"/>
      <w:r w:rsidRPr="00EE639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Систематически проводятся открытые мероприятия, в процессе которых родители имеют возможность познакомиться с работой детского сада.</w:t>
      </w:r>
    </w:p>
    <w:p w:rsidR="00CD656C" w:rsidRPr="00EE6392" w:rsidRDefault="00CD656C" w:rsidP="00CD656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расположен в центральной части города, что дает возможность сотрудничества с ближайшими социокультурными центрами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E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детского творчества, литературно-музыкального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63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Голициных</w:t>
      </w:r>
      <w:proofErr w:type="spellEnd"/>
      <w:r w:rsidRPr="00EE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краеведческого музея, Дома-музея </w:t>
      </w:r>
      <w:proofErr w:type="spellStart"/>
      <w:r w:rsidRPr="00EE6392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А.М.Герасимова</w:t>
      </w:r>
      <w:proofErr w:type="spellEnd"/>
      <w:r w:rsidRPr="00EE63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Парком культуры и отдыха</w:t>
      </w:r>
      <w:r w:rsidRPr="00EE6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EE6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музыкальной школой №1</w:t>
      </w:r>
      <w:r w:rsidRPr="00EE6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EE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Мичуринским социально педагогическим институтом. </w:t>
      </w:r>
    </w:p>
    <w:p w:rsidR="00CD656C" w:rsidRPr="00DA49A5" w:rsidRDefault="00CD656C" w:rsidP="00CD656C">
      <w:pPr>
        <w:shd w:val="clear" w:color="auto" w:fill="FFFFFF"/>
        <w:suppressAutoHyphens/>
        <w:spacing w:after="0" w:line="312" w:lineRule="atLeast"/>
        <w:ind w:left="-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D656C" w:rsidRDefault="00CD656C" w:rsidP="00CD656C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5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Индикаторы и показатели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D656C" w:rsidRPr="00B3359D" w:rsidRDefault="00CD656C" w:rsidP="00CD656C">
      <w:pPr>
        <w:pStyle w:val="a3"/>
        <w:numPr>
          <w:ilvl w:val="0"/>
          <w:numId w:val="6"/>
        </w:num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уровня доступности качественного образования в соответствии с современными стандартами </w:t>
      </w:r>
    </w:p>
    <w:p w:rsidR="00CD656C" w:rsidRPr="00B3359D" w:rsidRDefault="00CD656C" w:rsidP="00CD656C">
      <w:pPr>
        <w:pStyle w:val="a3"/>
        <w:numPr>
          <w:ilvl w:val="0"/>
          <w:numId w:val="6"/>
        </w:num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3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B3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 личности педагога в условиях инновационной модели </w:t>
      </w:r>
    </w:p>
    <w:p w:rsidR="00CD656C" w:rsidRPr="00B3359D" w:rsidRDefault="00CD656C" w:rsidP="00CD656C">
      <w:pPr>
        <w:pStyle w:val="a3"/>
        <w:numPr>
          <w:ilvl w:val="0"/>
          <w:numId w:val="6"/>
        </w:num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степени открытости педагогической деятельности коллектива к социуму </w:t>
      </w:r>
    </w:p>
    <w:p w:rsidR="00CD656C" w:rsidRPr="00B3359D" w:rsidRDefault="00CD656C" w:rsidP="00CD656C">
      <w:pPr>
        <w:pStyle w:val="a3"/>
        <w:numPr>
          <w:ilvl w:val="0"/>
          <w:numId w:val="6"/>
        </w:num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уровня здоровья воспитанников </w:t>
      </w:r>
    </w:p>
    <w:p w:rsidR="00CD656C" w:rsidRPr="00B3359D" w:rsidRDefault="00CD656C" w:rsidP="00CD656C">
      <w:pPr>
        <w:pStyle w:val="a3"/>
        <w:numPr>
          <w:ilvl w:val="0"/>
          <w:numId w:val="6"/>
        </w:num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3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системы дополнительного образования</w:t>
      </w:r>
    </w:p>
    <w:p w:rsidR="00CD656C" w:rsidRPr="00DA49A5" w:rsidRDefault="00CD656C" w:rsidP="00CD656C">
      <w:pPr>
        <w:rPr>
          <w:rFonts w:ascii="Times New Roman" w:hAnsi="Times New Roman" w:cs="Times New Roman"/>
        </w:rPr>
      </w:pPr>
    </w:p>
    <w:p w:rsidR="0042024A" w:rsidRDefault="0042024A"/>
    <w:sectPr w:rsidR="0042024A" w:rsidSect="00425E5C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BC3"/>
    <w:multiLevelType w:val="hybridMultilevel"/>
    <w:tmpl w:val="DBEA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D0DE0"/>
    <w:multiLevelType w:val="hybridMultilevel"/>
    <w:tmpl w:val="FAB0C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F508D"/>
    <w:multiLevelType w:val="hybridMultilevel"/>
    <w:tmpl w:val="F3C0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20F31"/>
    <w:multiLevelType w:val="hybridMultilevel"/>
    <w:tmpl w:val="1B4CB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006FF"/>
    <w:multiLevelType w:val="hybridMultilevel"/>
    <w:tmpl w:val="31C8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415F1"/>
    <w:multiLevelType w:val="hybridMultilevel"/>
    <w:tmpl w:val="AA90E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57320"/>
    <w:multiLevelType w:val="hybridMultilevel"/>
    <w:tmpl w:val="CFCC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6C"/>
    <w:rsid w:val="0042024A"/>
    <w:rsid w:val="00CD656C"/>
    <w:rsid w:val="00D1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2022-12-07T12:28:00Z</dcterms:created>
  <dcterms:modified xsi:type="dcterms:W3CDTF">2023-06-01T12:19:00Z</dcterms:modified>
</cp:coreProperties>
</file>